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53F88" w:rsidRPr="00253F88" w:rsidRDefault="00253F88" w:rsidP="00253F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253F88">
        <w:rPr>
          <w:rFonts w:ascii="Times New Roman" w:hAnsi="Times New Roman"/>
          <w:bCs/>
          <w:sz w:val="28"/>
          <w:szCs w:val="28"/>
        </w:rPr>
        <w:t>ПРОЕКТ</w:t>
      </w:r>
    </w:p>
    <w:p w:rsidR="00253F88" w:rsidRPr="00253F88" w:rsidRDefault="00253F88" w:rsidP="00253F8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53F88">
        <w:rPr>
          <w:rFonts w:ascii="Times New Roman" w:hAnsi="Times New Roman"/>
          <w:bCs/>
          <w:sz w:val="28"/>
          <w:szCs w:val="28"/>
        </w:rPr>
        <w:t xml:space="preserve">Совет сельского поселения Новокабновский сельсовет </w:t>
      </w:r>
    </w:p>
    <w:p w:rsidR="00253F88" w:rsidRPr="00253F88" w:rsidRDefault="00253F88" w:rsidP="00253F8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53F88">
        <w:rPr>
          <w:rFonts w:ascii="Times New Roman" w:hAnsi="Times New Roman"/>
          <w:bCs/>
          <w:sz w:val="28"/>
          <w:szCs w:val="28"/>
        </w:rPr>
        <w:t>Муниципального района Краснокамский район Республики Башкортостан</w:t>
      </w:r>
    </w:p>
    <w:p w:rsidR="00253F88" w:rsidRPr="00253F88" w:rsidRDefault="00253F88" w:rsidP="00253F8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45DE" w:rsidRDefault="00253F88" w:rsidP="00253F8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  <w:bookmarkStart w:id="0" w:name="_GoBack"/>
      <w:bookmarkEnd w:id="0"/>
    </w:p>
    <w:p w:rsidR="00D345DE" w:rsidRDefault="00D345DE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23AB" w:rsidRDefault="00F423A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B4CD2" w:rsidRPr="00292195" w:rsidRDefault="002B4CD2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2B4CD2" w:rsidRDefault="002B4CD2" w:rsidP="002B4CD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2B4CD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82208">
        <w:rPr>
          <w:rFonts w:ascii="Times New Roman" w:hAnsi="Times New Roman"/>
          <w:sz w:val="28"/>
          <w:szCs w:val="28"/>
        </w:rPr>
        <w:t>П</w:t>
      </w:r>
      <w:r w:rsidR="00282208">
        <w:rPr>
          <w:rFonts w:ascii="Times New Roman" w:hAnsi="Times New Roman"/>
          <w:color w:val="000000"/>
          <w:sz w:val="28"/>
        </w:rPr>
        <w:t>оложение</w:t>
      </w:r>
      <w:r w:rsidR="00282208" w:rsidRPr="00282208">
        <w:rPr>
          <w:rFonts w:ascii="Times New Roman" w:hAnsi="Times New Roman"/>
          <w:color w:val="000000"/>
          <w:sz w:val="28"/>
        </w:rPr>
        <w:t xml:space="preserve"> о порядке проведения конкурса</w:t>
      </w:r>
      <w:r w:rsidR="00D345DE">
        <w:rPr>
          <w:rFonts w:ascii="Times New Roman" w:hAnsi="Times New Roman"/>
          <w:color w:val="000000"/>
          <w:sz w:val="28"/>
        </w:rPr>
        <w:t xml:space="preserve">                 </w:t>
      </w:r>
      <w:r w:rsidR="00282208" w:rsidRPr="00282208">
        <w:rPr>
          <w:rFonts w:ascii="Times New Roman" w:hAnsi="Times New Roman"/>
          <w:color w:val="000000"/>
          <w:sz w:val="28"/>
        </w:rPr>
        <w:t xml:space="preserve"> на замещение вакантной должности муниципальной службы в органах местного самоуправления</w:t>
      </w:r>
      <w:r w:rsidRPr="002B4CD2">
        <w:rPr>
          <w:rFonts w:ascii="Times New Roman" w:hAnsi="Times New Roman"/>
          <w:color w:val="000000"/>
          <w:sz w:val="28"/>
        </w:rPr>
        <w:t xml:space="preserve">  сельского поселения </w:t>
      </w:r>
      <w:r w:rsidR="008C42C8">
        <w:rPr>
          <w:rFonts w:ascii="Times New Roman" w:hAnsi="Times New Roman"/>
          <w:color w:val="000000"/>
          <w:sz w:val="28"/>
        </w:rPr>
        <w:t>Новокабановский</w:t>
      </w:r>
      <w:r w:rsidRPr="002B4CD2">
        <w:rPr>
          <w:rFonts w:ascii="Times New Roman" w:hAnsi="Times New Roman"/>
          <w:color w:val="000000"/>
          <w:sz w:val="28"/>
        </w:rPr>
        <w:t xml:space="preserve"> сельсовет  муниципального района Краснокамский район Республики Башкортостан, утвержденного </w:t>
      </w:r>
      <w:r w:rsidRPr="002B4CD2">
        <w:rPr>
          <w:rFonts w:ascii="Times New Roman" w:hAnsi="Times New Roman"/>
          <w:sz w:val="28"/>
          <w:szCs w:val="28"/>
        </w:rPr>
        <w:t xml:space="preserve">решением Совета сельского поселения </w:t>
      </w:r>
      <w:r w:rsidR="008C42C8">
        <w:rPr>
          <w:rFonts w:ascii="Times New Roman" w:hAnsi="Times New Roman"/>
          <w:sz w:val="28"/>
          <w:szCs w:val="28"/>
        </w:rPr>
        <w:t>Новокабановский</w:t>
      </w:r>
      <w:r w:rsidRPr="002B4CD2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</w:t>
      </w:r>
      <w:r w:rsidRPr="002B4CD2"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  <w:r w:rsidR="00282208">
        <w:rPr>
          <w:rFonts w:ascii="Times New Roman" w:hAnsi="Times New Roman"/>
          <w:bCs/>
          <w:sz w:val="28"/>
          <w:szCs w:val="28"/>
        </w:rPr>
        <w:t xml:space="preserve">        </w:t>
      </w:r>
      <w:r w:rsidR="008C42C8">
        <w:rPr>
          <w:rFonts w:ascii="Times New Roman" w:hAnsi="Times New Roman"/>
          <w:bCs/>
          <w:sz w:val="28"/>
          <w:szCs w:val="28"/>
        </w:rPr>
        <w:t xml:space="preserve">                от 27.09.2019 № 21</w:t>
      </w:r>
    </w:p>
    <w:p w:rsidR="00CB78BE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345DE" w:rsidRDefault="00D345D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B73AD4" w:rsidRDefault="00282208" w:rsidP="002B4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A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73AD4">
          <w:rPr>
            <w:rStyle w:val="a7"/>
            <w:color w:val="auto"/>
            <w:sz w:val="28"/>
            <w:szCs w:val="28"/>
          </w:rPr>
          <w:t>статьей 17</w:t>
        </w:r>
      </w:hyperlink>
      <w:r w:rsidRPr="00B73AD4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 и </w:t>
      </w:r>
      <w:hyperlink r:id="rId8" w:history="1">
        <w:r w:rsidRPr="00B73AD4">
          <w:rPr>
            <w:rStyle w:val="a7"/>
            <w:color w:val="auto"/>
            <w:sz w:val="28"/>
            <w:szCs w:val="28"/>
          </w:rPr>
          <w:t>статьей 7</w:t>
        </w:r>
      </w:hyperlink>
      <w:r w:rsidRPr="00B73AD4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16 июля 2007 года № 453-з «О муниципальной службе в Республике Башкортостан»</w:t>
      </w:r>
      <w:r w:rsidR="002B4CD2" w:rsidRPr="00B73AD4">
        <w:rPr>
          <w:rFonts w:ascii="Times New Roman" w:hAnsi="Times New Roman" w:cs="Times New Roman"/>
          <w:sz w:val="28"/>
          <w:szCs w:val="28"/>
        </w:rPr>
        <w:t>,</w:t>
      </w:r>
      <w:r w:rsidR="00D345DE" w:rsidRPr="00B73AD4">
        <w:rPr>
          <w:sz w:val="28"/>
          <w:szCs w:val="28"/>
        </w:rPr>
        <w:t xml:space="preserve"> </w:t>
      </w:r>
      <w:r w:rsidR="00D345DE" w:rsidRPr="00B73AD4">
        <w:rPr>
          <w:rFonts w:ascii="Times New Roman" w:hAnsi="Times New Roman" w:cs="Times New Roman"/>
          <w:sz w:val="28"/>
          <w:szCs w:val="28"/>
        </w:rPr>
        <w:t xml:space="preserve">в связи с поступившим Экспертным заключением Государственного комитета Республики Башкортостан по делам юстиции от 11.03.2020 № НГР </w:t>
      </w:r>
      <w:r w:rsidR="00D345DE" w:rsidRPr="00B73AD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C42C8" w:rsidRPr="00B73AD4">
        <w:rPr>
          <w:rFonts w:ascii="Times New Roman" w:hAnsi="Times New Roman" w:cs="Times New Roman"/>
          <w:sz w:val="28"/>
          <w:szCs w:val="28"/>
        </w:rPr>
        <w:t xml:space="preserve"> 03036205201900032</w:t>
      </w:r>
      <w:r w:rsidR="00D345DE" w:rsidRPr="00B73AD4">
        <w:rPr>
          <w:rFonts w:ascii="Times New Roman" w:hAnsi="Times New Roman" w:cs="Times New Roman"/>
          <w:sz w:val="28"/>
          <w:szCs w:val="28"/>
        </w:rPr>
        <w:t>,</w:t>
      </w:r>
      <w:r w:rsidR="002B4CD2" w:rsidRPr="00B73AD4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8C42C8" w:rsidRPr="00B73AD4">
        <w:rPr>
          <w:rFonts w:ascii="Times New Roman" w:hAnsi="Times New Roman" w:cs="Times New Roman"/>
          <w:sz w:val="28"/>
          <w:szCs w:val="28"/>
        </w:rPr>
        <w:t>Новокабановский</w:t>
      </w:r>
      <w:r w:rsidR="002B4CD2" w:rsidRPr="00B73A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</w:t>
      </w:r>
      <w:r w:rsidR="002B4CD2" w:rsidRPr="00B73AD4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292195" w:rsidRPr="00B73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2B" w:rsidRDefault="002B4CD2" w:rsidP="002B4CD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5778A8" w:rsidRPr="00512DE8" w:rsidRDefault="005778A8" w:rsidP="002B4CD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2208" w:rsidRPr="005778A8" w:rsidRDefault="005778A8" w:rsidP="005778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  </w:t>
      </w:r>
      <w:r w:rsidR="00CB78BE" w:rsidRPr="005778A8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1B57E8">
        <w:rPr>
          <w:rFonts w:ascii="Times New Roman" w:hAnsi="Times New Roman"/>
          <w:sz w:val="28"/>
          <w:szCs w:val="28"/>
        </w:rPr>
        <w:t>П</w:t>
      </w:r>
      <w:r w:rsidR="001B57E8">
        <w:rPr>
          <w:rFonts w:ascii="Times New Roman" w:hAnsi="Times New Roman"/>
          <w:color w:val="000000"/>
          <w:sz w:val="28"/>
        </w:rPr>
        <w:t>оложение</w:t>
      </w:r>
      <w:r w:rsidR="001B57E8" w:rsidRPr="00282208">
        <w:rPr>
          <w:rFonts w:ascii="Times New Roman" w:hAnsi="Times New Roman"/>
          <w:color w:val="000000"/>
          <w:sz w:val="28"/>
        </w:rPr>
        <w:t xml:space="preserve"> о порядке проведения конкурса на замещение вакантной должности муниципальной службы в органах местного самоуправления</w:t>
      </w:r>
      <w:r w:rsidR="002B4CD2" w:rsidRPr="005778A8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2B4CD2" w:rsidRPr="005778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C42C8">
        <w:rPr>
          <w:rFonts w:ascii="Times New Roman" w:hAnsi="Times New Roman"/>
          <w:sz w:val="28"/>
          <w:szCs w:val="28"/>
        </w:rPr>
        <w:t>Новокабановский</w:t>
      </w:r>
      <w:r w:rsidR="002B4CD2" w:rsidRPr="005778A8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</w:t>
      </w:r>
      <w:r w:rsidR="002B4CD2" w:rsidRPr="005778A8">
        <w:rPr>
          <w:rFonts w:ascii="Times New Roman" w:hAnsi="Times New Roman"/>
          <w:bCs/>
          <w:sz w:val="28"/>
          <w:szCs w:val="28"/>
        </w:rPr>
        <w:t>Республики Башкортостан</w:t>
      </w:r>
      <w:r w:rsidR="00CB78BE" w:rsidRPr="005778A8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CB78BE" w:rsidRPr="005778A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B57E8">
        <w:rPr>
          <w:rFonts w:ascii="Times New Roman" w:hAnsi="Times New Roman"/>
          <w:sz w:val="28"/>
          <w:szCs w:val="28"/>
          <w:lang w:eastAsia="ru-RU"/>
        </w:rPr>
        <w:t>утвержденное</w:t>
      </w:r>
      <w:r w:rsidR="002B4CD2" w:rsidRPr="005778A8">
        <w:rPr>
          <w:rFonts w:ascii="Times New Roman" w:hAnsi="Times New Roman"/>
          <w:sz w:val="28"/>
          <w:szCs w:val="28"/>
          <w:lang w:eastAsia="ru-RU"/>
        </w:rPr>
        <w:t xml:space="preserve"> решением Совета </w:t>
      </w:r>
      <w:r w:rsidR="002B4CD2" w:rsidRPr="005778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C42C8">
        <w:rPr>
          <w:rFonts w:ascii="Times New Roman" w:hAnsi="Times New Roman"/>
          <w:sz w:val="28"/>
          <w:szCs w:val="28"/>
        </w:rPr>
        <w:t>Новокабановский</w:t>
      </w:r>
      <w:r w:rsidR="002B4CD2" w:rsidRPr="005778A8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</w:t>
      </w:r>
      <w:r w:rsidR="002B4CD2" w:rsidRPr="005778A8">
        <w:rPr>
          <w:rFonts w:ascii="Times New Roman" w:hAnsi="Times New Roman"/>
          <w:bCs/>
          <w:sz w:val="28"/>
          <w:szCs w:val="28"/>
        </w:rPr>
        <w:t>Республики Башкортостан</w:t>
      </w:r>
      <w:r w:rsidR="00282208" w:rsidRPr="005778A8">
        <w:rPr>
          <w:rFonts w:ascii="Times New Roman" w:hAnsi="Times New Roman"/>
          <w:bCs/>
          <w:sz w:val="28"/>
          <w:szCs w:val="28"/>
        </w:rPr>
        <w:t xml:space="preserve"> от 23.09.2019 № 18-01</w:t>
      </w:r>
      <w:r w:rsidR="00CB78BE" w:rsidRPr="005778A8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CB78BE" w:rsidRPr="005778A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282208" w:rsidRPr="005778A8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1B57E8" w:rsidRPr="00B73AD4" w:rsidRDefault="00282208" w:rsidP="001B57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7E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778A8" w:rsidRPr="001B57E8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1B57E8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1B57E8" w:rsidRPr="001B57E8">
        <w:rPr>
          <w:rFonts w:ascii="Times New Roman" w:hAnsi="Times New Roman" w:cs="Times New Roman"/>
          <w:sz w:val="28"/>
          <w:szCs w:val="28"/>
          <w:lang w:eastAsia="ru-RU"/>
        </w:rPr>
        <w:t xml:space="preserve"> 1.6</w:t>
      </w:r>
      <w:r w:rsidR="005778A8" w:rsidRPr="001B57E8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</w:t>
      </w:r>
      <w:r w:rsidR="005778A8" w:rsidRPr="001B57E8">
        <w:rPr>
          <w:rFonts w:ascii="Times New Roman" w:hAnsi="Times New Roman" w:cs="Times New Roman"/>
          <w:sz w:val="28"/>
          <w:szCs w:val="28"/>
        </w:rPr>
        <w:t xml:space="preserve">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(предельного возраста, установленного для замещения должности муниципальной службы), </w:t>
      </w:r>
      <w:r w:rsidR="001B57E8" w:rsidRPr="001B57E8">
        <w:rPr>
          <w:rFonts w:ascii="Times New Roman" w:hAnsi="Times New Roman" w:cs="Times New Roman"/>
          <w:sz w:val="28"/>
          <w:szCs w:val="28"/>
        </w:rPr>
        <w:t xml:space="preserve">граждане иностранных государств – участников международных договоров Российской Федерации, </w:t>
      </w:r>
      <w:r w:rsidR="005778A8" w:rsidRPr="001B57E8">
        <w:rPr>
          <w:rFonts w:ascii="Times New Roman" w:hAnsi="Times New Roman" w:cs="Times New Roman"/>
          <w:sz w:val="28"/>
          <w:szCs w:val="28"/>
        </w:rPr>
        <w:t xml:space="preserve">владеющие </w:t>
      </w:r>
      <w:r w:rsidR="005778A8" w:rsidRPr="00B73A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государственным языком Российской Федерации и соответствующие квалификационным требованиям, установленным в соответствии с </w:t>
      </w:r>
      <w:hyperlink r:id="rId9" w:history="1">
        <w:r w:rsidR="005778A8" w:rsidRPr="00B73AD4">
          <w:rPr>
            <w:rStyle w:val="a7"/>
            <w:color w:val="000000" w:themeColor="text1"/>
            <w:sz w:val="28"/>
            <w:szCs w:val="28"/>
          </w:rPr>
          <w:t>Федеральным законом</w:t>
        </w:r>
      </w:hyperlink>
      <w:r w:rsidR="005778A8" w:rsidRPr="00B73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10" w:history="1">
        <w:r w:rsidR="005778A8" w:rsidRPr="00B73AD4">
          <w:rPr>
            <w:rStyle w:val="a7"/>
            <w:color w:val="000000" w:themeColor="text1"/>
            <w:sz w:val="28"/>
            <w:szCs w:val="28"/>
          </w:rPr>
          <w:t>статье 13</w:t>
        </w:r>
      </w:hyperlink>
      <w:r w:rsidR="001B57E8" w:rsidRPr="00B73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в</w:t>
      </w:r>
    </w:p>
    <w:p w:rsidR="005778A8" w:rsidRPr="00B73AD4" w:rsidRDefault="005778A8" w:rsidP="001B57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AD4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ограничений, св</w:t>
      </w:r>
      <w:r w:rsidR="001B57E8" w:rsidRPr="00B73AD4">
        <w:rPr>
          <w:rFonts w:ascii="Times New Roman" w:hAnsi="Times New Roman" w:cs="Times New Roman"/>
          <w:color w:val="000000" w:themeColor="text1"/>
          <w:sz w:val="28"/>
          <w:szCs w:val="28"/>
        </w:rPr>
        <w:t>язанных с муниципальной службой».</w:t>
      </w:r>
    </w:p>
    <w:p w:rsidR="001B57E8" w:rsidRPr="00B73AD4" w:rsidRDefault="001B57E8" w:rsidP="001B57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108"/>
      <w:r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1.2. Абзац 1 пункт</w:t>
      </w:r>
      <w:r w:rsidR="00805A5F"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1.8</w:t>
      </w:r>
      <w:r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E55F64"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73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778A8" w:rsidRPr="00B73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Российской Федерации, </w:t>
      </w:r>
      <w:r w:rsidRPr="00B73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иностранных государств – участников международных договоров Российской Федерации, </w:t>
      </w:r>
      <w:r w:rsidR="005778A8" w:rsidRPr="00B73AD4">
        <w:rPr>
          <w:rFonts w:ascii="Times New Roman" w:hAnsi="Times New Roman" w:cs="Times New Roman"/>
          <w:color w:val="000000" w:themeColor="text1"/>
          <w:sz w:val="28"/>
          <w:szCs w:val="28"/>
        </w:rPr>
        <w:t>изъявивший желание участвовать в конкурсе, представляет в орган местного сам</w:t>
      </w:r>
      <w:r w:rsidRPr="00B73AD4">
        <w:rPr>
          <w:rFonts w:ascii="Times New Roman" w:hAnsi="Times New Roman" w:cs="Times New Roman"/>
          <w:color w:val="000000" w:themeColor="text1"/>
          <w:sz w:val="28"/>
          <w:szCs w:val="28"/>
        </w:rPr>
        <w:t>оуправления следующие документы:</w:t>
      </w:r>
      <w:r w:rsidR="00E55F64" w:rsidRPr="00B73AD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bookmarkEnd w:id="1"/>
    <w:p w:rsidR="00282208" w:rsidRPr="00B73AD4" w:rsidRDefault="00E55F64" w:rsidP="002822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73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1.3. Подпункт «в» </w:t>
      </w:r>
      <w:r w:rsidR="00805A5F" w:rsidRPr="00B73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пункта 1.8</w:t>
      </w:r>
      <w:r w:rsidR="001B57E8" w:rsidRPr="00B73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73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изложить в следующей редакции: «паспорт»;</w:t>
      </w:r>
    </w:p>
    <w:p w:rsidR="00E55F64" w:rsidRPr="00B73AD4" w:rsidRDefault="00E55F64" w:rsidP="002822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1.4. Подпункт «г» </w:t>
      </w:r>
      <w:r w:rsidR="00805A5F" w:rsidRPr="00B73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пункта 1.8</w:t>
      </w:r>
      <w:r w:rsidRPr="00B73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 «</w:t>
      </w:r>
      <w:r w:rsidRPr="00B73AD4">
        <w:rPr>
          <w:rFonts w:ascii="Times New Roman" w:hAnsi="Times New Roman"/>
          <w:color w:val="000000" w:themeColor="text1"/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службу»;</w:t>
      </w:r>
    </w:p>
    <w:p w:rsidR="00E55F64" w:rsidRPr="00B73AD4" w:rsidRDefault="00E55F64" w:rsidP="002822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73AD4"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r w:rsidRPr="00B73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 «д» </w:t>
      </w:r>
      <w:r w:rsidR="00805A5F" w:rsidRPr="00B73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пункта 1.8</w:t>
      </w:r>
      <w:r w:rsidRPr="00B73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 «</w:t>
      </w:r>
      <w:r w:rsidRPr="00B73AD4">
        <w:rPr>
          <w:rFonts w:ascii="Times New Roman" w:hAnsi="Times New Roman"/>
          <w:color w:val="000000" w:themeColor="text1"/>
          <w:sz w:val="28"/>
          <w:szCs w:val="28"/>
        </w:rPr>
        <w:t>трудовую книжку (за исключением случаев, когда служебная (трудовая) деятельность осуществляется впервые);</w:t>
      </w:r>
    </w:p>
    <w:p w:rsidR="00E55F64" w:rsidRPr="00B73AD4" w:rsidRDefault="00E55F64" w:rsidP="00E55F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Подпункт «е» </w:t>
      </w:r>
      <w:r w:rsidR="00805A5F"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пункта 1.8</w:t>
      </w:r>
      <w:r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 «</w:t>
      </w:r>
      <w:r w:rsidRPr="00B73AD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об образовании (по желанию гражданина о дополнительном профессиональном образовании, о присвоении ученой степени, ученого звания, заверенные кадровой службой по месту работы (службы)»;</w:t>
      </w:r>
    </w:p>
    <w:p w:rsidR="00E55F64" w:rsidRPr="00B73AD4" w:rsidRDefault="00E55F64" w:rsidP="00E55F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1.7. Подпункт «ж» </w:t>
      </w:r>
      <w:r w:rsidR="00805A5F"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пункта 1.8</w:t>
      </w:r>
      <w:r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 «</w:t>
      </w:r>
      <w:r w:rsidRPr="00B73AD4">
        <w:rPr>
          <w:rFonts w:ascii="Times New Roman" w:hAnsi="Times New Roman" w:cs="Times New Roman"/>
          <w:color w:val="000000" w:themeColor="text1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впервые»;</w:t>
      </w:r>
    </w:p>
    <w:p w:rsidR="00E55F64" w:rsidRPr="00B73AD4" w:rsidRDefault="00E55F64" w:rsidP="00E55F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Подпункт «з» </w:t>
      </w:r>
      <w:r w:rsidR="00805A5F"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пункта 1.8</w:t>
      </w:r>
      <w:r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 «</w:t>
      </w:r>
      <w:r w:rsidRPr="00B73AD4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Федерации.</w:t>
      </w:r>
    </w:p>
    <w:p w:rsidR="00E55F64" w:rsidRPr="00B73AD4" w:rsidRDefault="00E55F64" w:rsidP="00805A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1.9. </w:t>
      </w:r>
      <w:r w:rsidR="00805A5F"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Абзац 2 пункт 3.2 изложить в следующей редакции:</w:t>
      </w:r>
      <w:r w:rsidR="00805A5F" w:rsidRPr="00B73AD4">
        <w:rPr>
          <w:color w:val="000000" w:themeColor="text1"/>
          <w:lang w:eastAsia="ru-RU"/>
        </w:rPr>
        <w:t xml:space="preserve"> </w:t>
      </w:r>
      <w:r w:rsidR="00805A5F" w:rsidRPr="00B73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05A5F" w:rsidRPr="00B73AD4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конкурсной комиссии входят: представитель нанимателя и (или) уполномоченное им должностное лицо, представители кадровой и юридической служб, представитель подразделения, в котором посредством конкурса замещается должность муниципальной службы, представитель профсоюзной организации (при ее наличии), кандидатуры, выдвинутые сходом граждан сельских населенных пунктов».</w:t>
      </w:r>
    </w:p>
    <w:p w:rsidR="00CB78BE" w:rsidRPr="00B73AD4" w:rsidRDefault="00282208" w:rsidP="00CB78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B73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 Обнарод</w:t>
      </w:r>
      <w:r w:rsidR="00CB78BE" w:rsidRPr="00B73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овать настоящее Решение </w:t>
      </w:r>
      <w:r w:rsidR="002B4CD2" w:rsidRPr="00B73AD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официальном сайте администрации и </w:t>
      </w:r>
      <w:r w:rsidR="002B4CD2" w:rsidRPr="00B73AD4">
        <w:rPr>
          <w:rFonts w:ascii="Times New Roman" w:hAnsi="Times New Roman"/>
          <w:color w:val="000000" w:themeColor="text1"/>
          <w:sz w:val="28"/>
        </w:rPr>
        <w:t xml:space="preserve">на информационном стенде в здании администрации сельского поселения </w:t>
      </w:r>
      <w:r w:rsidR="008C42C8" w:rsidRPr="00B73AD4">
        <w:rPr>
          <w:rFonts w:ascii="Times New Roman" w:hAnsi="Times New Roman"/>
          <w:color w:val="000000" w:themeColor="text1"/>
          <w:sz w:val="28"/>
        </w:rPr>
        <w:t>Новокабановский</w:t>
      </w:r>
      <w:r w:rsidR="002B4CD2" w:rsidRPr="00B73AD4">
        <w:rPr>
          <w:rFonts w:ascii="Times New Roman" w:hAnsi="Times New Roman"/>
          <w:color w:val="000000" w:themeColor="text1"/>
          <w:sz w:val="28"/>
        </w:rPr>
        <w:t xml:space="preserve"> сельсовет муниципального района Краснокамский район Республики Башкортостан по адресу: Республика Башкортостан, Крас</w:t>
      </w:r>
      <w:r w:rsidR="008C42C8" w:rsidRPr="00B73AD4">
        <w:rPr>
          <w:rFonts w:ascii="Times New Roman" w:hAnsi="Times New Roman"/>
          <w:color w:val="000000" w:themeColor="text1"/>
          <w:sz w:val="28"/>
        </w:rPr>
        <w:t>нокамский район, с. Новокабаново, ул. Центральная, д.26</w:t>
      </w:r>
      <w:r w:rsidR="002B4CD2" w:rsidRPr="00B73AD4">
        <w:rPr>
          <w:rFonts w:ascii="Times New Roman" w:hAnsi="Times New Roman"/>
          <w:color w:val="000000" w:themeColor="text1"/>
          <w:sz w:val="28"/>
        </w:rPr>
        <w:t>.</w:t>
      </w:r>
    </w:p>
    <w:p w:rsidR="00805A5F" w:rsidRPr="00B73AD4" w:rsidRDefault="00805A5F" w:rsidP="00805A5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CB78BE" w:rsidRPr="00B73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3. </w:t>
      </w:r>
      <w:r w:rsidRPr="00B73AD4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постоянную комиссию по социально-гуманитарным вопросам.</w:t>
      </w:r>
    </w:p>
    <w:p w:rsidR="00CB78BE" w:rsidRPr="00B73AD4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73A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B78BE" w:rsidRPr="00B73AD4" w:rsidRDefault="00CB78BE" w:rsidP="00CB78B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77476" w:rsidRPr="00D345DE" w:rsidRDefault="00292195" w:rsidP="00D345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3A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2B4CD2" w:rsidRPr="00B73A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лава </w:t>
      </w:r>
      <w:r w:rsidR="002B4CD2" w:rsidRPr="00B73AD4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                               </w:t>
      </w:r>
      <w:r w:rsidR="002B4CD2" w:rsidRPr="002B4CD2">
        <w:rPr>
          <w:rFonts w:ascii="Times New Roman" w:hAnsi="Times New Roman"/>
          <w:sz w:val="28"/>
          <w:szCs w:val="28"/>
        </w:rPr>
        <w:t xml:space="preserve">            </w:t>
      </w:r>
      <w:r w:rsidR="002B4CD2">
        <w:rPr>
          <w:rFonts w:ascii="Times New Roman" w:hAnsi="Times New Roman"/>
          <w:sz w:val="28"/>
          <w:szCs w:val="28"/>
        </w:rPr>
        <w:t xml:space="preserve">    </w:t>
      </w:r>
      <w:r w:rsidR="002B4CD2" w:rsidRPr="002B4CD2">
        <w:rPr>
          <w:rFonts w:ascii="Times New Roman" w:hAnsi="Times New Roman"/>
          <w:sz w:val="28"/>
          <w:szCs w:val="28"/>
        </w:rPr>
        <w:t xml:space="preserve">  </w:t>
      </w:r>
      <w:r w:rsidR="008C42C8">
        <w:rPr>
          <w:rFonts w:ascii="Times New Roman" w:hAnsi="Times New Roman"/>
          <w:sz w:val="28"/>
          <w:szCs w:val="28"/>
        </w:rPr>
        <w:t>И.Ф.Башаров</w:t>
      </w:r>
    </w:p>
    <w:sectPr w:rsidR="00C77476" w:rsidRPr="00D3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A4" w:rsidRDefault="009352A4" w:rsidP="00292195">
      <w:pPr>
        <w:spacing w:after="0" w:line="240" w:lineRule="auto"/>
      </w:pPr>
      <w:r>
        <w:separator/>
      </w:r>
    </w:p>
  </w:endnote>
  <w:endnote w:type="continuationSeparator" w:id="0">
    <w:p w:rsidR="009352A4" w:rsidRDefault="009352A4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A4" w:rsidRDefault="009352A4" w:rsidP="00292195">
      <w:pPr>
        <w:spacing w:after="0" w:line="240" w:lineRule="auto"/>
      </w:pPr>
      <w:r>
        <w:separator/>
      </w:r>
    </w:p>
  </w:footnote>
  <w:footnote w:type="continuationSeparator" w:id="0">
    <w:p w:rsidR="009352A4" w:rsidRDefault="009352A4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302"/>
    <w:multiLevelType w:val="hybridMultilevel"/>
    <w:tmpl w:val="ABD82CEE"/>
    <w:lvl w:ilvl="0" w:tplc="8856E4D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EA3B7D"/>
    <w:multiLevelType w:val="hybridMultilevel"/>
    <w:tmpl w:val="061C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8E"/>
    <w:rsid w:val="001B57E8"/>
    <w:rsid w:val="001D35D5"/>
    <w:rsid w:val="00253F88"/>
    <w:rsid w:val="00271831"/>
    <w:rsid w:val="00274AD2"/>
    <w:rsid w:val="00277910"/>
    <w:rsid w:val="00282208"/>
    <w:rsid w:val="00292195"/>
    <w:rsid w:val="002B4CD2"/>
    <w:rsid w:val="002D0C02"/>
    <w:rsid w:val="003B5E38"/>
    <w:rsid w:val="00536889"/>
    <w:rsid w:val="005537B4"/>
    <w:rsid w:val="005778A8"/>
    <w:rsid w:val="005E684B"/>
    <w:rsid w:val="0060482B"/>
    <w:rsid w:val="007130E0"/>
    <w:rsid w:val="00715832"/>
    <w:rsid w:val="00805A5F"/>
    <w:rsid w:val="00883798"/>
    <w:rsid w:val="008C42C8"/>
    <w:rsid w:val="009352A4"/>
    <w:rsid w:val="009F718E"/>
    <w:rsid w:val="00A047B6"/>
    <w:rsid w:val="00A66869"/>
    <w:rsid w:val="00AA132D"/>
    <w:rsid w:val="00B60565"/>
    <w:rsid w:val="00B73AD4"/>
    <w:rsid w:val="00B73AE2"/>
    <w:rsid w:val="00BB5ADC"/>
    <w:rsid w:val="00C77476"/>
    <w:rsid w:val="00CB78BE"/>
    <w:rsid w:val="00D345DE"/>
    <w:rsid w:val="00E55F64"/>
    <w:rsid w:val="00EE5E2A"/>
    <w:rsid w:val="00F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D36F"/>
  <w15:docId w15:val="{D048CC44-A17F-48C5-AA94-E33BC6B3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2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8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uiPriority w:val="99"/>
    <w:rsid w:val="00282208"/>
    <w:rPr>
      <w:rFonts w:ascii="Times New Roman" w:hAnsi="Times New Roman" w:cs="Times New Roman" w:hint="default"/>
      <w:b w:val="0"/>
      <w:bCs w:val="0"/>
      <w:color w:val="106BBE"/>
    </w:rPr>
  </w:style>
  <w:style w:type="character" w:styleId="a8">
    <w:name w:val="Hyperlink"/>
    <w:basedOn w:val="a0"/>
    <w:uiPriority w:val="99"/>
    <w:semiHidden/>
    <w:unhideWhenUsed/>
    <w:rsid w:val="002822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8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14065.400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52272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Admin</cp:lastModifiedBy>
  <cp:revision>8</cp:revision>
  <cp:lastPrinted>2020-03-18T09:20:00Z</cp:lastPrinted>
  <dcterms:created xsi:type="dcterms:W3CDTF">2020-03-24T09:12:00Z</dcterms:created>
  <dcterms:modified xsi:type="dcterms:W3CDTF">2020-04-15T05:04:00Z</dcterms:modified>
</cp:coreProperties>
</file>